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tylesWithEffects.xml" ContentType="application/vnd.ms-word.stylesWithEffect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F66" w:rsidRDefault="00016F66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b/>
          <w:sz w:val="24"/>
          <w:szCs w:val="24"/>
        </w:rPr>
      </w:pPr>
      <w:r w:rsidRPr="00016F66">
        <w:rPr>
          <w:rFonts w:ascii="Helvetica" w:hAnsi="Helvetica" w:cs="Helvetica"/>
          <w:b/>
          <w:sz w:val="24"/>
          <w:szCs w:val="24"/>
        </w:rPr>
        <w:t>Risultati dell’interferometro a 2 colori di PlasmaTech (Universita’ di Pisa) nei tiri di plasma della giornata di venerdi’ 9 marzo 2018</w:t>
      </w:r>
      <w:r w:rsidR="00033EFB">
        <w:rPr>
          <w:rFonts w:ascii="Helvetica" w:hAnsi="Helvetica" w:cs="Helvetica"/>
          <w:b/>
          <w:sz w:val="24"/>
          <w:szCs w:val="24"/>
        </w:rPr>
        <w:t>;</w:t>
      </w:r>
    </w:p>
    <w:p w:rsidR="00033EFB" w:rsidRPr="00033EFB" w:rsidRDefault="00033EFB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  <w:szCs w:val="24"/>
        </w:rPr>
      </w:pPr>
      <w:r w:rsidRPr="00033EFB">
        <w:rPr>
          <w:rFonts w:ascii="Helvetica" w:hAnsi="Helvetica" w:cs="Helvetica"/>
          <w:sz w:val="24"/>
          <w:szCs w:val="24"/>
        </w:rPr>
        <w:t xml:space="preserve">(In tutti gli spari </w:t>
      </w:r>
      <w:r>
        <w:rPr>
          <w:rFonts w:ascii="Helvetica" w:hAnsi="Helvetica" w:cs="Helvetica"/>
          <w:sz w:val="24"/>
          <w:szCs w:val="24"/>
        </w:rPr>
        <w:t xml:space="preserve">qui </w:t>
      </w:r>
      <w:r w:rsidRPr="00033EFB">
        <w:rPr>
          <w:rFonts w:ascii="Helvetica" w:hAnsi="Helvetica" w:cs="Helvetica"/>
          <w:sz w:val="24"/>
          <w:szCs w:val="24"/>
        </w:rPr>
        <w:t>considerati</w:t>
      </w:r>
      <w:r>
        <w:rPr>
          <w:rFonts w:ascii="Helvetica" w:hAnsi="Helvetica" w:cs="Helvetica"/>
          <w:sz w:val="24"/>
          <w:szCs w:val="24"/>
        </w:rPr>
        <w:t xml:space="preserve"> l’escusione della mezza frangia era tra -0.8 e +0.8)</w:t>
      </w:r>
      <w:bookmarkStart w:id="0" w:name="_GoBack"/>
      <w:bookmarkEnd w:id="0"/>
    </w:p>
    <w:p w:rsidR="006D7DC2" w:rsidRDefault="006D7DC2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b/>
          <w:sz w:val="24"/>
          <w:szCs w:val="24"/>
        </w:rPr>
      </w:pPr>
    </w:p>
    <w:p w:rsidR="006D7DC2" w:rsidRPr="00016F66" w:rsidRDefault="006D7DC2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b/>
          <w:sz w:val="24"/>
          <w:szCs w:val="24"/>
        </w:rPr>
      </w:pPr>
    </w:p>
    <w:p w:rsidR="00016F66" w:rsidRDefault="00016F66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  <w:szCs w:val="24"/>
        </w:rPr>
      </w:pPr>
    </w:p>
    <w:p w:rsidR="005A63BF" w:rsidRPr="001076CA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b/>
          <w:color w:val="0000FF"/>
          <w:sz w:val="24"/>
          <w:szCs w:val="24"/>
        </w:rPr>
      </w:pPr>
      <w:r w:rsidRPr="001076CA">
        <w:rPr>
          <w:rFonts w:ascii="Helvetica" w:hAnsi="Helvetica" w:cs="Helvetica"/>
          <w:b/>
          <w:color w:val="0000FF"/>
          <w:sz w:val="24"/>
          <w:szCs w:val="24"/>
        </w:rPr>
        <w:t>Sintesi dei risultati per le scariche in Argon, di durata 0.25 sec: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  <w:r w:rsidRPr="00016F66">
        <w:rPr>
          <w:rFonts w:ascii="Helvetica" w:hAnsi="Helvetica" w:cs="Helvetica"/>
          <w:color w:val="0000FF"/>
          <w:sz w:val="24"/>
          <w:szCs w:val="24"/>
        </w:rPr>
        <w:t>Sono stati usati 2 livelli di corrente del Plasma Centerpost I</w:t>
      </w:r>
      <w:r w:rsidRPr="00016F66">
        <w:rPr>
          <w:rFonts w:ascii="Helvetica" w:hAnsi="Helvetica" w:cs="Helvetica"/>
          <w:color w:val="0000FF"/>
          <w:sz w:val="24"/>
          <w:szCs w:val="24"/>
          <w:vertAlign w:val="subscript"/>
        </w:rPr>
        <w:t>PC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=5 kA e I</w:t>
      </w:r>
      <w:r w:rsidRPr="00016F66">
        <w:rPr>
          <w:rFonts w:ascii="Helvetica" w:hAnsi="Helvetica" w:cs="Helvetica"/>
          <w:color w:val="0000FF"/>
          <w:sz w:val="24"/>
          <w:szCs w:val="24"/>
          <w:vertAlign w:val="subscript"/>
        </w:rPr>
        <w:t>PC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=10 kA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  <w:r w:rsidRPr="00016F66">
        <w:rPr>
          <w:rFonts w:ascii="Helvetica" w:hAnsi="Helvetica" w:cs="Helvetica"/>
          <w:color w:val="0000FF"/>
          <w:sz w:val="24"/>
          <w:szCs w:val="24"/>
        </w:rPr>
        <w:t>Sono stati usati 3 livelli di pressione di riempimento: 3.5•10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mbar, 6•10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mbar e 7.5•10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mbar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  <w:r w:rsidRPr="00016F66">
        <w:rPr>
          <w:rFonts w:ascii="Helvetica" w:hAnsi="Helvetica" w:cs="Helvetica"/>
          <w:color w:val="0000FF"/>
          <w:sz w:val="24"/>
          <w:szCs w:val="24"/>
        </w:rPr>
        <w:t>A</w:t>
      </w:r>
      <w:r w:rsidR="005646A3">
        <w:rPr>
          <w:rFonts w:ascii="Helvetica" w:hAnsi="Helvetica" w:cs="Helvetica"/>
          <w:color w:val="0000FF"/>
          <w:sz w:val="24"/>
          <w:szCs w:val="24"/>
        </w:rPr>
        <w:t xml:space="preserve"> </w:t>
      </w:r>
      <w:r w:rsidRPr="00016F66">
        <w:rPr>
          <w:rFonts w:ascii="Helvetica" w:hAnsi="Helvetica" w:cs="Helvetica"/>
          <w:color w:val="0000FF"/>
          <w:sz w:val="24"/>
          <w:szCs w:val="24"/>
        </w:rPr>
        <w:t>I</w:t>
      </w:r>
      <w:r w:rsidRPr="00016F66">
        <w:rPr>
          <w:rFonts w:ascii="Helvetica" w:hAnsi="Helvetica" w:cs="Helvetica"/>
          <w:color w:val="0000FF"/>
          <w:sz w:val="24"/>
          <w:szCs w:val="24"/>
          <w:vertAlign w:val="subscript"/>
        </w:rPr>
        <w:t>PC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=5 kA la densita’ elettronica mediata sul cammino ottico (assumendo un plasma di diametro 50 cm, come da immagini nel visibile) risulta essere: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  <w:r w:rsidRPr="00016F66">
        <w:rPr>
          <w:rFonts w:ascii="Helvetica" w:hAnsi="Helvetica" w:cs="Helvetica"/>
          <w:color w:val="0000FF"/>
          <w:sz w:val="24"/>
          <w:szCs w:val="24"/>
        </w:rPr>
        <w:t>0.9•10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20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con riempimento 3.5•10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mbar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>, che sale di di 1.5•10</w:t>
      </w:r>
      <w:r w:rsidR="004B30BE"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 xml:space="preserve"> mbar durante il </w:t>
      </w:r>
      <w:r w:rsidR="004B30BE" w:rsidRPr="007855F0">
        <w:rPr>
          <w:rFonts w:ascii="Helvetica" w:hAnsi="Helvetica" w:cs="Helvetica"/>
          <w:color w:val="0000FF"/>
          <w:sz w:val="24"/>
          <w:szCs w:val="24"/>
        </w:rPr>
        <w:t>plasma</w:t>
      </w:r>
      <w:r w:rsidR="007855F0" w:rsidRPr="007855F0">
        <w:rPr>
          <w:rFonts w:ascii="Helvetica" w:hAnsi="Helvetica" w:cs="Helvetica"/>
          <w:color w:val="0000FF"/>
          <w:sz w:val="24"/>
          <w:szCs w:val="24"/>
        </w:rPr>
        <w:t xml:space="preserve">  </w:t>
      </w:r>
      <w:r w:rsidR="007855F0" w:rsidRPr="007855F0">
        <w:rPr>
          <w:rFonts w:ascii="Helvetica" w:hAnsi="Helvetica" w:cs="Helvetica"/>
          <w:sz w:val="24"/>
          <w:szCs w:val="24"/>
        </w:rPr>
        <w:t>…sparo #1044</w:t>
      </w:r>
    </w:p>
    <w:p w:rsidR="004B30BE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  <w:r w:rsidRPr="00016F66">
        <w:rPr>
          <w:rFonts w:ascii="Helvetica" w:hAnsi="Helvetica" w:cs="Helvetica"/>
          <w:color w:val="0000FF"/>
          <w:sz w:val="24"/>
          <w:szCs w:val="24"/>
        </w:rPr>
        <w:t>1.1•10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20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con riempimento 6.0•10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mbar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>, che sale di di 4.0•10</w:t>
      </w:r>
      <w:r w:rsidR="004B30BE"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 xml:space="preserve"> mbar durante il plasma</w:t>
      </w:r>
      <w:r w:rsidR="007855F0" w:rsidRPr="007855F0">
        <w:rPr>
          <w:rFonts w:ascii="Helvetica" w:hAnsi="Helvetica" w:cs="Helvetica"/>
          <w:color w:val="0000FF"/>
          <w:sz w:val="24"/>
          <w:szCs w:val="24"/>
        </w:rPr>
        <w:t xml:space="preserve">  </w:t>
      </w:r>
      <w:r w:rsidR="007855F0" w:rsidRPr="007855F0">
        <w:rPr>
          <w:rFonts w:ascii="Helvetica" w:hAnsi="Helvetica" w:cs="Helvetica"/>
          <w:sz w:val="24"/>
          <w:szCs w:val="24"/>
        </w:rPr>
        <w:t>…sparo #1043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  <w:r w:rsidRPr="00016F66">
        <w:rPr>
          <w:rFonts w:ascii="Helvetica" w:hAnsi="Helvetica" w:cs="Helvetica"/>
          <w:color w:val="0000FF"/>
          <w:sz w:val="24"/>
          <w:szCs w:val="24"/>
        </w:rPr>
        <w:t>1.3•10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20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con riempimento 7.5•10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mbar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>, che sale di di 6.5•10</w:t>
      </w:r>
      <w:r w:rsidR="004B30BE"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 xml:space="preserve"> mbar durante il plasma</w:t>
      </w:r>
      <w:r w:rsidR="007855F0" w:rsidRPr="007855F0">
        <w:rPr>
          <w:rFonts w:ascii="Helvetica" w:hAnsi="Helvetica" w:cs="Helvetica"/>
          <w:color w:val="0000FF"/>
          <w:sz w:val="24"/>
          <w:szCs w:val="24"/>
        </w:rPr>
        <w:t xml:space="preserve">  </w:t>
      </w:r>
      <w:r w:rsidR="007855F0" w:rsidRPr="007855F0">
        <w:rPr>
          <w:rFonts w:ascii="Helvetica" w:hAnsi="Helvetica" w:cs="Helvetica"/>
          <w:sz w:val="24"/>
          <w:szCs w:val="24"/>
        </w:rPr>
        <w:t>…sparo #1049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  <w:r w:rsidRPr="00016F66">
        <w:rPr>
          <w:rFonts w:ascii="Helvetica" w:hAnsi="Helvetica" w:cs="Helvetica"/>
          <w:color w:val="0000FF"/>
          <w:sz w:val="24"/>
          <w:szCs w:val="24"/>
        </w:rPr>
        <w:t>A</w:t>
      </w:r>
      <w:r w:rsidR="005646A3">
        <w:rPr>
          <w:rFonts w:ascii="Helvetica" w:hAnsi="Helvetica" w:cs="Helvetica"/>
          <w:color w:val="0000FF"/>
          <w:sz w:val="24"/>
          <w:szCs w:val="24"/>
        </w:rPr>
        <w:t xml:space="preserve"> </w:t>
      </w:r>
      <w:r w:rsidRPr="00016F66">
        <w:rPr>
          <w:rFonts w:ascii="Helvetica" w:hAnsi="Helvetica" w:cs="Helvetica"/>
          <w:color w:val="0000FF"/>
          <w:sz w:val="24"/>
          <w:szCs w:val="24"/>
        </w:rPr>
        <w:t>I</w:t>
      </w:r>
      <w:r w:rsidRPr="00016F66">
        <w:rPr>
          <w:rFonts w:ascii="Helvetica" w:hAnsi="Helvetica" w:cs="Helvetica"/>
          <w:color w:val="0000FF"/>
          <w:sz w:val="24"/>
          <w:szCs w:val="24"/>
          <w:vertAlign w:val="subscript"/>
        </w:rPr>
        <w:t>PC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=10 kA la densita’ elettronica mediata sul cammino ottico (assumendo un plasma di diametro 50 cm, come da immagini nel visibile) risulta essere:</w:t>
      </w:r>
    </w:p>
    <w:p w:rsidR="004B30BE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  <w:r w:rsidRPr="00016F66">
        <w:rPr>
          <w:rFonts w:ascii="Helvetica" w:hAnsi="Helvetica" w:cs="Helvetica"/>
          <w:color w:val="0000FF"/>
          <w:sz w:val="24"/>
          <w:szCs w:val="24"/>
        </w:rPr>
        <w:t>1.6•10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20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con riempimento 3.5•10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mbar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>, che sale di di 4.0•10</w:t>
      </w:r>
      <w:r w:rsidR="004B30BE"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 xml:space="preserve"> mbar durante il plasma</w:t>
      </w:r>
      <w:r w:rsidR="007855F0">
        <w:rPr>
          <w:rFonts w:ascii="Helvetica" w:hAnsi="Helvetica" w:cs="Helvetica"/>
          <w:color w:val="0000FF"/>
          <w:sz w:val="24"/>
          <w:szCs w:val="24"/>
        </w:rPr>
        <w:t xml:space="preserve"> </w:t>
      </w:r>
      <w:r w:rsidR="007855F0" w:rsidRPr="007855F0">
        <w:rPr>
          <w:rFonts w:ascii="Helvetica" w:hAnsi="Helvetica" w:cs="Helvetica"/>
          <w:sz w:val="24"/>
          <w:szCs w:val="24"/>
        </w:rPr>
        <w:t>…sparo #10</w:t>
      </w:r>
      <w:r w:rsidR="007855F0">
        <w:rPr>
          <w:rFonts w:ascii="Helvetica" w:hAnsi="Helvetica" w:cs="Helvetica"/>
          <w:sz w:val="24"/>
          <w:szCs w:val="24"/>
        </w:rPr>
        <w:t>52</w:t>
      </w:r>
    </w:p>
    <w:p w:rsidR="004B30BE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  <w:r w:rsidRPr="00016F66">
        <w:rPr>
          <w:rFonts w:ascii="Helvetica" w:hAnsi="Helvetica" w:cs="Helvetica"/>
          <w:color w:val="0000FF"/>
          <w:sz w:val="24"/>
          <w:szCs w:val="24"/>
        </w:rPr>
        <w:t>2.0•10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20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con riempimento 6.0•10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mbar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>, che sale di di 6.0•10</w:t>
      </w:r>
      <w:r w:rsidR="004B30BE"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 xml:space="preserve"> mbar durante il plasma</w:t>
      </w:r>
      <w:r w:rsidR="007855F0">
        <w:rPr>
          <w:rFonts w:ascii="Helvetica" w:hAnsi="Helvetica" w:cs="Helvetica"/>
          <w:color w:val="0000FF"/>
          <w:sz w:val="24"/>
          <w:szCs w:val="24"/>
        </w:rPr>
        <w:t xml:space="preserve"> </w:t>
      </w:r>
      <w:r w:rsidR="007855F0" w:rsidRPr="007855F0">
        <w:rPr>
          <w:rFonts w:ascii="Helvetica" w:hAnsi="Helvetica" w:cs="Helvetica"/>
          <w:sz w:val="24"/>
          <w:szCs w:val="24"/>
        </w:rPr>
        <w:t>…sparo #104</w:t>
      </w:r>
      <w:r w:rsidR="001E2E2B">
        <w:rPr>
          <w:rFonts w:ascii="Helvetica" w:hAnsi="Helvetica" w:cs="Helvetica"/>
          <w:sz w:val="24"/>
          <w:szCs w:val="24"/>
        </w:rPr>
        <w:t>2</w:t>
      </w:r>
    </w:p>
    <w:p w:rsidR="004B30BE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  <w:r w:rsidRPr="00016F66">
        <w:rPr>
          <w:rFonts w:ascii="Helvetica" w:hAnsi="Helvetica" w:cs="Helvetica"/>
          <w:color w:val="0000FF"/>
          <w:sz w:val="24"/>
          <w:szCs w:val="24"/>
        </w:rPr>
        <w:t>2.6•10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20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con riempimento 7.5•10</w:t>
      </w:r>
      <w:r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0000FF"/>
          <w:sz w:val="24"/>
          <w:szCs w:val="24"/>
        </w:rPr>
        <w:t xml:space="preserve"> mbar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>, che sale di di 8.7•10</w:t>
      </w:r>
      <w:r w:rsidR="004B30BE" w:rsidRPr="00016F66">
        <w:rPr>
          <w:rFonts w:ascii="Helvetica" w:hAnsi="Helvetica" w:cs="Helvetica"/>
          <w:color w:val="0000FF"/>
          <w:sz w:val="24"/>
          <w:szCs w:val="24"/>
          <w:vertAlign w:val="superscript"/>
        </w:rPr>
        <w:t>-2</w:t>
      </w:r>
      <w:r w:rsidR="004B30BE" w:rsidRPr="00016F66">
        <w:rPr>
          <w:rFonts w:ascii="Helvetica" w:hAnsi="Helvetica" w:cs="Helvetica"/>
          <w:color w:val="0000FF"/>
          <w:sz w:val="24"/>
          <w:szCs w:val="24"/>
        </w:rPr>
        <w:t xml:space="preserve"> mbar durante il plasma</w:t>
      </w:r>
      <w:r w:rsidR="001E2E2B">
        <w:rPr>
          <w:rFonts w:ascii="Helvetica" w:hAnsi="Helvetica" w:cs="Helvetica"/>
          <w:color w:val="0000FF"/>
          <w:sz w:val="24"/>
          <w:szCs w:val="24"/>
        </w:rPr>
        <w:t xml:space="preserve"> </w:t>
      </w:r>
      <w:r w:rsidR="001E2E2B" w:rsidRPr="007855F0">
        <w:rPr>
          <w:rFonts w:ascii="Helvetica" w:hAnsi="Helvetica" w:cs="Helvetica"/>
          <w:sz w:val="24"/>
          <w:szCs w:val="24"/>
        </w:rPr>
        <w:t>…sparo #10</w:t>
      </w:r>
      <w:r w:rsidR="001E2E2B">
        <w:rPr>
          <w:rFonts w:ascii="Helvetica" w:hAnsi="Helvetica" w:cs="Helvetica"/>
          <w:sz w:val="24"/>
          <w:szCs w:val="24"/>
        </w:rPr>
        <w:t>51</w:t>
      </w:r>
    </w:p>
    <w:p w:rsidR="001076CA" w:rsidRPr="00016F66" w:rsidRDefault="001076CA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</w:p>
    <w:p w:rsidR="005A63BF" w:rsidRPr="001076CA" w:rsidRDefault="001076CA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b/>
          <w:color w:val="0000FF"/>
          <w:sz w:val="24"/>
          <w:szCs w:val="24"/>
        </w:rPr>
      </w:pPr>
      <w:r w:rsidRPr="001076CA">
        <w:rPr>
          <w:rFonts w:ascii="Helvetica" w:hAnsi="Helvetica" w:cs="Helvetica"/>
          <w:b/>
          <w:color w:val="0000FF"/>
          <w:sz w:val="24"/>
          <w:szCs w:val="24"/>
        </w:rPr>
        <w:t>A</w:t>
      </w:r>
      <w:r w:rsidR="005A63BF" w:rsidRPr="001076CA">
        <w:rPr>
          <w:rFonts w:ascii="Helvetica" w:hAnsi="Helvetica" w:cs="Helvetica"/>
          <w:b/>
          <w:color w:val="0000FF"/>
          <w:sz w:val="24"/>
          <w:szCs w:val="24"/>
        </w:rPr>
        <w:t>ppare quindi una dipendenza circa lineare dalla corrente di plasma e circa di radice quadrata dalla pressione di riempimento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0000FF"/>
          <w:sz w:val="24"/>
          <w:szCs w:val="24"/>
        </w:rPr>
      </w:pPr>
    </w:p>
    <w:p w:rsidR="001076CA" w:rsidRDefault="001076CA">
      <w:pPr>
        <w:rPr>
          <w:rFonts w:ascii="Helvetica" w:hAnsi="Helvetica" w:cs="Helvetica"/>
          <w:b/>
          <w:color w:val="FF0000"/>
          <w:sz w:val="24"/>
          <w:szCs w:val="24"/>
        </w:rPr>
      </w:pPr>
      <w:r>
        <w:rPr>
          <w:rFonts w:ascii="Helvetica" w:hAnsi="Helvetica" w:cs="Helvetica"/>
          <w:b/>
          <w:color w:val="FF0000"/>
          <w:sz w:val="24"/>
          <w:szCs w:val="24"/>
        </w:rPr>
        <w:br w:type="page"/>
      </w:r>
    </w:p>
    <w:p w:rsidR="005A63BF" w:rsidRPr="001076CA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b/>
          <w:color w:val="FF0000"/>
          <w:sz w:val="24"/>
          <w:szCs w:val="24"/>
        </w:rPr>
      </w:pPr>
      <w:r w:rsidRPr="001076CA">
        <w:rPr>
          <w:rFonts w:ascii="Helvetica" w:hAnsi="Helvetica" w:cs="Helvetica"/>
          <w:b/>
          <w:sz w:val="24"/>
          <w:szCs w:val="24"/>
        </w:rPr>
        <w:t xml:space="preserve">Sintesi dei risultati per le scariche in </w:t>
      </w:r>
      <w:r w:rsidRPr="001076CA">
        <w:rPr>
          <w:rFonts w:ascii="Helvetica" w:hAnsi="Helvetica" w:cs="Helvetica"/>
          <w:b/>
          <w:color w:val="FF0000"/>
          <w:sz w:val="24"/>
          <w:szCs w:val="24"/>
        </w:rPr>
        <w:t>Idrogeno</w:t>
      </w:r>
      <w:r w:rsidRPr="001076CA">
        <w:rPr>
          <w:rFonts w:ascii="Helvetica" w:hAnsi="Helvetica" w:cs="Helvetica"/>
          <w:b/>
          <w:sz w:val="24"/>
          <w:szCs w:val="24"/>
        </w:rPr>
        <w:t>, di durata 0.25 sec, scariche in cui il plasma era molto più’ movimentato che non in</w:t>
      </w:r>
      <w:r w:rsidRPr="001076CA">
        <w:rPr>
          <w:rFonts w:ascii="Helvetica" w:hAnsi="Helvetica" w:cs="Helvetica"/>
          <w:b/>
          <w:color w:val="FF0000"/>
          <w:sz w:val="24"/>
          <w:szCs w:val="24"/>
        </w:rPr>
        <w:t xml:space="preserve"> </w:t>
      </w:r>
      <w:r w:rsidRPr="001076CA">
        <w:rPr>
          <w:rFonts w:ascii="Helvetica" w:hAnsi="Helvetica" w:cs="Helvetica"/>
          <w:b/>
          <w:color w:val="0000FF"/>
          <w:sz w:val="24"/>
          <w:szCs w:val="24"/>
        </w:rPr>
        <w:t>Argon</w:t>
      </w:r>
      <w:r w:rsidRPr="001076CA">
        <w:rPr>
          <w:rFonts w:ascii="Helvetica" w:hAnsi="Helvetica" w:cs="Helvetica"/>
          <w:b/>
          <w:color w:val="FF0000"/>
          <w:sz w:val="24"/>
          <w:szCs w:val="24"/>
        </w:rPr>
        <w:t>: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FF0000"/>
          <w:sz w:val="24"/>
          <w:szCs w:val="24"/>
        </w:rPr>
      </w:pP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FF0000"/>
          <w:sz w:val="24"/>
          <w:szCs w:val="24"/>
        </w:rPr>
      </w:pPr>
      <w:r w:rsidRPr="00016F66">
        <w:rPr>
          <w:rFonts w:ascii="Helvetica" w:hAnsi="Helvetica" w:cs="Helvetica"/>
          <w:color w:val="FF0000"/>
          <w:sz w:val="24"/>
          <w:szCs w:val="24"/>
        </w:rPr>
        <w:t>E’ stato usato 1 solo livello di corrente del Plasma Centerpost I</w:t>
      </w:r>
      <w:r w:rsidRPr="00016F66">
        <w:rPr>
          <w:rFonts w:ascii="Helvetica" w:hAnsi="Helvetica" w:cs="Helvetica"/>
          <w:color w:val="FF0000"/>
          <w:sz w:val="24"/>
          <w:szCs w:val="24"/>
          <w:vertAlign w:val="subscript"/>
        </w:rPr>
        <w:t>PC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=10 kA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FF0000"/>
          <w:sz w:val="24"/>
          <w:szCs w:val="24"/>
        </w:rPr>
      </w:pPr>
      <w:r w:rsidRPr="00016F66">
        <w:rPr>
          <w:rFonts w:ascii="Helvetica" w:hAnsi="Helvetica" w:cs="Helvetica"/>
          <w:color w:val="FF0000"/>
          <w:sz w:val="24"/>
          <w:szCs w:val="24"/>
        </w:rPr>
        <w:t>Sono stati usati 4 livelli di pressione di riempimento: 3.0•10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mbar, 5.0•10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mbar, 7.5•10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mbar e 9.0•10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mbar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FF0000"/>
          <w:sz w:val="24"/>
          <w:szCs w:val="24"/>
        </w:rPr>
      </w:pP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FF0000"/>
          <w:sz w:val="24"/>
          <w:szCs w:val="24"/>
        </w:rPr>
      </w:pPr>
      <w:r w:rsidRPr="00016F66">
        <w:rPr>
          <w:rFonts w:ascii="Helvetica" w:hAnsi="Helvetica" w:cs="Helvetica"/>
          <w:color w:val="FF0000"/>
          <w:sz w:val="24"/>
          <w:szCs w:val="24"/>
        </w:rPr>
        <w:t>A</w:t>
      </w:r>
      <w:r w:rsidR="005646A3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Pr="00016F66">
        <w:rPr>
          <w:rFonts w:ascii="Helvetica" w:hAnsi="Helvetica" w:cs="Helvetica"/>
          <w:color w:val="FF0000"/>
          <w:sz w:val="24"/>
          <w:szCs w:val="24"/>
        </w:rPr>
        <w:t>I</w:t>
      </w:r>
      <w:r w:rsidRPr="00016F66">
        <w:rPr>
          <w:rFonts w:ascii="Helvetica" w:hAnsi="Helvetica" w:cs="Helvetica"/>
          <w:color w:val="FF0000"/>
          <w:sz w:val="24"/>
          <w:szCs w:val="24"/>
          <w:vertAlign w:val="subscript"/>
        </w:rPr>
        <w:t>PC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=10 kA la densita’ elettronica mediata sul cammino ottico (assumendo un plasma di diametro 60 cm, nel visibile tale diametro e’ comunque fortemente variabile e) risulta essere:</w:t>
      </w:r>
    </w:p>
    <w:p w:rsidR="004B30BE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FF0000"/>
          <w:sz w:val="24"/>
          <w:szCs w:val="24"/>
        </w:rPr>
      </w:pPr>
      <w:r w:rsidRPr="00016F66">
        <w:rPr>
          <w:rFonts w:ascii="Helvetica" w:hAnsi="Helvetica" w:cs="Helvetica"/>
          <w:color w:val="FF0000"/>
          <w:sz w:val="24"/>
          <w:szCs w:val="24"/>
        </w:rPr>
        <w:t>0.8•10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20</w:t>
      </w:r>
      <w:r w:rsidRPr="001E2E2B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Pr="00016F66">
        <w:rPr>
          <w:rFonts w:ascii="Helvetica" w:hAnsi="Helvetica" w:cs="Helvetica"/>
          <w:color w:val="FF0000"/>
          <w:sz w:val="24"/>
          <w:szCs w:val="24"/>
        </w:rPr>
        <w:t>(che scende a 0.</w:t>
      </w:r>
      <w:r w:rsidR="001E2E2B">
        <w:rPr>
          <w:rFonts w:ascii="Helvetica" w:hAnsi="Helvetica" w:cs="Helvetica"/>
          <w:color w:val="FF0000"/>
          <w:sz w:val="24"/>
          <w:szCs w:val="24"/>
        </w:rPr>
        <w:t>7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pe</w:t>
      </w:r>
      <w:r w:rsidR="004B30BE" w:rsidRPr="00016F66">
        <w:rPr>
          <w:rFonts w:ascii="Helvetica" w:hAnsi="Helvetica" w:cs="Helvetica"/>
          <w:color w:val="FF0000"/>
          <w:sz w:val="24"/>
          <w:szCs w:val="24"/>
        </w:rPr>
        <w:t xml:space="preserve">r poi </w:t>
      </w:r>
      <w:r w:rsidR="001E2E2B">
        <w:rPr>
          <w:rFonts w:ascii="Helvetica" w:hAnsi="Helvetica" w:cs="Helvetica"/>
          <w:color w:val="FF0000"/>
          <w:sz w:val="24"/>
          <w:szCs w:val="24"/>
        </w:rPr>
        <w:t>risalire a</w:t>
      </w:r>
      <w:r w:rsidR="004B30BE" w:rsidRPr="00016F66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="001E2E2B">
        <w:rPr>
          <w:rFonts w:ascii="Helvetica" w:hAnsi="Helvetica" w:cs="Helvetica"/>
          <w:color w:val="FF0000"/>
          <w:sz w:val="24"/>
          <w:szCs w:val="24"/>
        </w:rPr>
        <w:t>0.8</w:t>
      </w:r>
      <w:r w:rsidR="004B30BE" w:rsidRPr="00016F66">
        <w:rPr>
          <w:rFonts w:ascii="Helvetica" w:hAnsi="Helvetica" w:cs="Helvetica"/>
          <w:color w:val="FF0000"/>
          <w:sz w:val="24"/>
          <w:szCs w:val="24"/>
        </w:rPr>
        <w:t>)</w:t>
      </w:r>
      <w:r w:rsidR="001E2E2B">
        <w:rPr>
          <w:rFonts w:ascii="Helvetica" w:hAnsi="Helvetica" w:cs="Helvetica"/>
          <w:color w:val="FF0000"/>
          <w:sz w:val="24"/>
          <w:szCs w:val="24"/>
        </w:rPr>
        <w:t xml:space="preserve">, </w:t>
      </w:r>
      <w:r w:rsidR="004B30BE" w:rsidRPr="00016F66">
        <w:rPr>
          <w:rFonts w:ascii="Helvetica" w:hAnsi="Helvetica" w:cs="Helvetica"/>
          <w:color w:val="FF0000"/>
          <w:sz w:val="24"/>
          <w:szCs w:val="24"/>
        </w:rPr>
        <w:t>con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riempimento 3.0•10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mbar</w:t>
      </w:r>
      <w:r w:rsidR="004B30BE" w:rsidRPr="00016F66">
        <w:rPr>
          <w:rFonts w:ascii="Helvetica" w:hAnsi="Helvetica" w:cs="Helvetica"/>
          <w:color w:val="FF0000"/>
          <w:sz w:val="24"/>
          <w:szCs w:val="24"/>
        </w:rPr>
        <w:t>, che sale di di 1.5•10</w:t>
      </w:r>
      <w:r w:rsidR="004B30BE"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="004B30BE" w:rsidRPr="00016F66">
        <w:rPr>
          <w:rFonts w:ascii="Helvetica" w:hAnsi="Helvetica" w:cs="Helvetica"/>
          <w:color w:val="FF0000"/>
          <w:sz w:val="24"/>
          <w:szCs w:val="24"/>
        </w:rPr>
        <w:t xml:space="preserve"> mbar durante il plasma</w:t>
      </w:r>
      <w:r w:rsidR="001E2E2B">
        <w:rPr>
          <w:rFonts w:ascii="Helvetica" w:hAnsi="Helvetica" w:cs="Helvetica"/>
          <w:color w:val="0000FF"/>
          <w:sz w:val="24"/>
          <w:szCs w:val="24"/>
        </w:rPr>
        <w:t xml:space="preserve"> </w:t>
      </w:r>
      <w:r w:rsidR="001E2E2B" w:rsidRPr="007855F0">
        <w:rPr>
          <w:rFonts w:ascii="Helvetica" w:hAnsi="Helvetica" w:cs="Helvetica"/>
          <w:sz w:val="24"/>
          <w:szCs w:val="24"/>
        </w:rPr>
        <w:t>…sparo #10</w:t>
      </w:r>
      <w:r w:rsidR="001E2E2B">
        <w:rPr>
          <w:rFonts w:ascii="Helvetica" w:hAnsi="Helvetica" w:cs="Helvetica"/>
          <w:sz w:val="24"/>
          <w:szCs w:val="24"/>
        </w:rPr>
        <w:t>56</w:t>
      </w:r>
    </w:p>
    <w:p w:rsidR="00016F66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FF0000"/>
          <w:sz w:val="24"/>
          <w:szCs w:val="24"/>
        </w:rPr>
      </w:pPr>
      <w:r w:rsidRPr="00016F66">
        <w:rPr>
          <w:rFonts w:ascii="Helvetica" w:hAnsi="Helvetica" w:cs="Helvetica"/>
          <w:color w:val="FF0000"/>
          <w:sz w:val="24"/>
          <w:szCs w:val="24"/>
        </w:rPr>
        <w:t>0.</w:t>
      </w:r>
      <w:r w:rsidR="001E2E2B">
        <w:rPr>
          <w:rFonts w:ascii="Helvetica" w:hAnsi="Helvetica" w:cs="Helvetica"/>
          <w:color w:val="FF0000"/>
          <w:sz w:val="24"/>
          <w:szCs w:val="24"/>
        </w:rPr>
        <w:t>7</w:t>
      </w:r>
      <w:r w:rsidRPr="00016F66">
        <w:rPr>
          <w:rFonts w:ascii="Helvetica" w:hAnsi="Helvetica" w:cs="Helvetica"/>
          <w:color w:val="FF0000"/>
          <w:sz w:val="24"/>
          <w:szCs w:val="24"/>
        </w:rPr>
        <w:t>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20</w:t>
      </w:r>
      <w:r w:rsidR="001E2E2B">
        <w:rPr>
          <w:rFonts w:ascii="Helvetica" w:hAnsi="Helvetica" w:cs="Helvetica"/>
          <w:color w:val="FF0000"/>
          <w:sz w:val="24"/>
          <w:szCs w:val="24"/>
        </w:rPr>
        <w:t xml:space="preserve"> (che scende a </w:t>
      </w:r>
      <w:r w:rsidRPr="00016F66">
        <w:rPr>
          <w:rFonts w:ascii="Helvetica" w:hAnsi="Helvetica" w:cs="Helvetica"/>
          <w:color w:val="FF0000"/>
          <w:sz w:val="24"/>
          <w:szCs w:val="24"/>
        </w:rPr>
        <w:t>0.</w:t>
      </w:r>
      <w:r w:rsidR="001E2E2B">
        <w:rPr>
          <w:rFonts w:ascii="Helvetica" w:hAnsi="Helvetica" w:cs="Helvetica"/>
          <w:color w:val="FF0000"/>
          <w:sz w:val="24"/>
          <w:szCs w:val="24"/>
        </w:rPr>
        <w:t>4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="001E2E2B" w:rsidRPr="00016F66">
        <w:rPr>
          <w:rFonts w:ascii="Helvetica" w:hAnsi="Helvetica" w:cs="Helvetica"/>
          <w:color w:val="FF0000"/>
          <w:sz w:val="24"/>
          <w:szCs w:val="24"/>
        </w:rPr>
        <w:t xml:space="preserve">per poi </w:t>
      </w:r>
      <w:r w:rsidR="001E2E2B">
        <w:rPr>
          <w:rFonts w:ascii="Helvetica" w:hAnsi="Helvetica" w:cs="Helvetica"/>
          <w:color w:val="FF0000"/>
          <w:sz w:val="24"/>
          <w:szCs w:val="24"/>
        </w:rPr>
        <w:t>risalire a</w:t>
      </w:r>
      <w:r w:rsidR="001E2E2B" w:rsidRPr="00016F66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Pr="00016F66">
        <w:rPr>
          <w:rFonts w:ascii="Helvetica" w:hAnsi="Helvetica" w:cs="Helvetica"/>
          <w:color w:val="FF0000"/>
          <w:sz w:val="24"/>
          <w:szCs w:val="24"/>
        </w:rPr>
        <w:t>0.</w:t>
      </w:r>
      <w:r w:rsidR="001E2E2B">
        <w:rPr>
          <w:rFonts w:ascii="Helvetica" w:hAnsi="Helvetica" w:cs="Helvetica"/>
          <w:color w:val="FF0000"/>
          <w:sz w:val="24"/>
          <w:szCs w:val="24"/>
        </w:rPr>
        <w:t>6</w:t>
      </w:r>
      <w:r w:rsidRPr="00016F66">
        <w:rPr>
          <w:rFonts w:ascii="Helvetica" w:hAnsi="Helvetica" w:cs="Helvetica"/>
          <w:color w:val="FF0000"/>
          <w:sz w:val="24"/>
          <w:szCs w:val="24"/>
        </w:rPr>
        <w:t>)</w:t>
      </w:r>
      <w:r w:rsidR="001E2E2B">
        <w:rPr>
          <w:rFonts w:ascii="Helvetica" w:hAnsi="Helvetica" w:cs="Helvetica"/>
          <w:color w:val="FF0000"/>
          <w:sz w:val="24"/>
          <w:szCs w:val="24"/>
        </w:rPr>
        <w:t xml:space="preserve">, </w:t>
      </w:r>
      <w:r w:rsidRPr="00016F66">
        <w:rPr>
          <w:rFonts w:ascii="Helvetica" w:hAnsi="Helvetica" w:cs="Helvetica"/>
          <w:color w:val="FF0000"/>
          <w:sz w:val="24"/>
          <w:szCs w:val="24"/>
        </w:rPr>
        <w:t>con riempimento 5.0•10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mbar</w:t>
      </w:r>
      <w:r w:rsidR="00016F66" w:rsidRPr="00016F66">
        <w:rPr>
          <w:rFonts w:ascii="Helvetica" w:hAnsi="Helvetica" w:cs="Helvetica"/>
          <w:color w:val="FF0000"/>
          <w:sz w:val="24"/>
          <w:szCs w:val="24"/>
        </w:rPr>
        <w:t>, che sale di di 2.5•10</w:t>
      </w:r>
      <w:r w:rsidR="00016F66"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="00016F66" w:rsidRPr="00016F66">
        <w:rPr>
          <w:rFonts w:ascii="Helvetica" w:hAnsi="Helvetica" w:cs="Helvetica"/>
          <w:color w:val="FF0000"/>
          <w:sz w:val="24"/>
          <w:szCs w:val="24"/>
        </w:rPr>
        <w:t xml:space="preserve"> mbar durante il plasma</w:t>
      </w:r>
      <w:r w:rsidR="001E2E2B">
        <w:rPr>
          <w:rFonts w:ascii="Helvetica" w:hAnsi="Helvetica" w:cs="Helvetica"/>
          <w:color w:val="0000FF"/>
          <w:sz w:val="24"/>
          <w:szCs w:val="24"/>
        </w:rPr>
        <w:t xml:space="preserve"> </w:t>
      </w:r>
      <w:r w:rsidR="001E2E2B" w:rsidRPr="007855F0">
        <w:rPr>
          <w:rFonts w:ascii="Helvetica" w:hAnsi="Helvetica" w:cs="Helvetica"/>
          <w:sz w:val="24"/>
          <w:szCs w:val="24"/>
        </w:rPr>
        <w:t>…sparo #10</w:t>
      </w:r>
      <w:r w:rsidR="001E2E2B">
        <w:rPr>
          <w:rFonts w:ascii="Helvetica" w:hAnsi="Helvetica" w:cs="Helvetica"/>
          <w:sz w:val="24"/>
          <w:szCs w:val="24"/>
        </w:rPr>
        <w:t>53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FF0000"/>
          <w:sz w:val="24"/>
          <w:szCs w:val="24"/>
        </w:rPr>
      </w:pPr>
      <w:r w:rsidRPr="00016F66">
        <w:rPr>
          <w:rFonts w:ascii="Helvetica" w:hAnsi="Helvetica" w:cs="Helvetica"/>
          <w:color w:val="FF0000"/>
          <w:sz w:val="24"/>
          <w:szCs w:val="24"/>
        </w:rPr>
        <w:t>1.2•10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20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(che scende a 0.</w:t>
      </w:r>
      <w:r w:rsidR="001E2E2B">
        <w:rPr>
          <w:rFonts w:ascii="Helvetica" w:hAnsi="Helvetica" w:cs="Helvetica"/>
          <w:color w:val="FF0000"/>
          <w:sz w:val="24"/>
          <w:szCs w:val="24"/>
        </w:rPr>
        <w:t>4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="001E2E2B" w:rsidRPr="00016F66">
        <w:rPr>
          <w:rFonts w:ascii="Helvetica" w:hAnsi="Helvetica" w:cs="Helvetica"/>
          <w:color w:val="FF0000"/>
          <w:sz w:val="24"/>
          <w:szCs w:val="24"/>
        </w:rPr>
        <w:t xml:space="preserve">per poi </w:t>
      </w:r>
      <w:r w:rsidR="001E2E2B">
        <w:rPr>
          <w:rFonts w:ascii="Helvetica" w:hAnsi="Helvetica" w:cs="Helvetica"/>
          <w:color w:val="FF0000"/>
          <w:sz w:val="24"/>
          <w:szCs w:val="24"/>
        </w:rPr>
        <w:t>risalire a</w:t>
      </w:r>
      <w:r w:rsidR="001E2E2B" w:rsidRPr="00016F66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="001E2E2B">
        <w:rPr>
          <w:rFonts w:ascii="Helvetica" w:hAnsi="Helvetica" w:cs="Helvetica"/>
          <w:color w:val="FF0000"/>
          <w:sz w:val="24"/>
          <w:szCs w:val="24"/>
        </w:rPr>
        <w:t>0.9</w:t>
      </w:r>
      <w:r w:rsidRPr="00016F66">
        <w:rPr>
          <w:rFonts w:ascii="Helvetica" w:hAnsi="Helvetica" w:cs="Helvetica"/>
          <w:color w:val="FF0000"/>
          <w:sz w:val="24"/>
          <w:szCs w:val="24"/>
        </w:rPr>
        <w:t>)</w:t>
      </w:r>
      <w:r w:rsidR="001E2E2B">
        <w:rPr>
          <w:rFonts w:ascii="Helvetica" w:hAnsi="Helvetica" w:cs="Helvetica"/>
          <w:color w:val="FF0000"/>
          <w:sz w:val="24"/>
          <w:szCs w:val="24"/>
        </w:rPr>
        <w:t xml:space="preserve">, </w:t>
      </w:r>
      <w:r w:rsidRPr="00016F66">
        <w:rPr>
          <w:rFonts w:ascii="Helvetica" w:hAnsi="Helvetica" w:cs="Helvetica"/>
          <w:color w:val="FF0000"/>
          <w:sz w:val="24"/>
          <w:szCs w:val="24"/>
        </w:rPr>
        <w:t>con riempimento 7.5•10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mbar</w:t>
      </w:r>
      <w:r w:rsidR="00016F66" w:rsidRPr="00016F66">
        <w:rPr>
          <w:rFonts w:ascii="Helvetica" w:hAnsi="Helvetica" w:cs="Helvetica"/>
          <w:color w:val="FF0000"/>
          <w:sz w:val="24"/>
          <w:szCs w:val="24"/>
        </w:rPr>
        <w:t>, che sale di di 3.5•10</w:t>
      </w:r>
      <w:r w:rsidR="00016F66"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="00016F66" w:rsidRPr="00016F66">
        <w:rPr>
          <w:rFonts w:ascii="Helvetica" w:hAnsi="Helvetica" w:cs="Helvetica"/>
          <w:color w:val="FF0000"/>
          <w:sz w:val="24"/>
          <w:szCs w:val="24"/>
        </w:rPr>
        <w:t xml:space="preserve"> mbar durante il plasma</w:t>
      </w:r>
      <w:r w:rsidR="001E2E2B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="001E2E2B" w:rsidRPr="007855F0">
        <w:rPr>
          <w:rFonts w:ascii="Helvetica" w:hAnsi="Helvetica" w:cs="Helvetica"/>
          <w:sz w:val="24"/>
          <w:szCs w:val="24"/>
        </w:rPr>
        <w:t>…sparo #10</w:t>
      </w:r>
      <w:r w:rsidR="001E2E2B">
        <w:rPr>
          <w:rFonts w:ascii="Helvetica" w:hAnsi="Helvetica" w:cs="Helvetica"/>
          <w:sz w:val="24"/>
          <w:szCs w:val="24"/>
        </w:rPr>
        <w:t>55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color w:val="FF0000"/>
          <w:sz w:val="24"/>
          <w:szCs w:val="24"/>
        </w:rPr>
      </w:pPr>
      <w:r w:rsidRPr="00016F66">
        <w:rPr>
          <w:rFonts w:ascii="Helvetica" w:hAnsi="Helvetica" w:cs="Helvetica"/>
          <w:color w:val="FF0000"/>
          <w:sz w:val="24"/>
          <w:szCs w:val="24"/>
        </w:rPr>
        <w:t>0.5•10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20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(che scende a </w:t>
      </w:r>
      <w:r w:rsidR="008818C0">
        <w:rPr>
          <w:rFonts w:ascii="Helvetica" w:hAnsi="Helvetica" w:cs="Helvetica"/>
          <w:color w:val="FF0000"/>
          <w:sz w:val="24"/>
          <w:szCs w:val="24"/>
        </w:rPr>
        <w:t>2.5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="001E2E2B" w:rsidRPr="00016F66">
        <w:rPr>
          <w:rFonts w:ascii="Helvetica" w:hAnsi="Helvetica" w:cs="Helvetica"/>
          <w:color w:val="FF0000"/>
          <w:sz w:val="24"/>
          <w:szCs w:val="24"/>
        </w:rPr>
        <w:t xml:space="preserve">per poi </w:t>
      </w:r>
      <w:r w:rsidR="001E2E2B">
        <w:rPr>
          <w:rFonts w:ascii="Helvetica" w:hAnsi="Helvetica" w:cs="Helvetica"/>
          <w:color w:val="FF0000"/>
          <w:sz w:val="24"/>
          <w:szCs w:val="24"/>
        </w:rPr>
        <w:t>risalire a</w:t>
      </w:r>
      <w:r w:rsidR="001E2E2B" w:rsidRPr="00016F66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Pr="00016F66">
        <w:rPr>
          <w:rFonts w:ascii="Helvetica" w:hAnsi="Helvetica" w:cs="Helvetica"/>
          <w:color w:val="FF0000"/>
          <w:sz w:val="24"/>
          <w:szCs w:val="24"/>
        </w:rPr>
        <w:t>0.</w:t>
      </w:r>
      <w:r w:rsidR="008818C0">
        <w:rPr>
          <w:rFonts w:ascii="Helvetica" w:hAnsi="Helvetica" w:cs="Helvetica"/>
          <w:color w:val="FF0000"/>
          <w:sz w:val="24"/>
          <w:szCs w:val="24"/>
        </w:rPr>
        <w:t>5</w:t>
      </w:r>
      <w:r w:rsidRPr="00016F66">
        <w:rPr>
          <w:rFonts w:ascii="Helvetica" w:hAnsi="Helvetica" w:cs="Helvetica"/>
          <w:color w:val="FF0000"/>
          <w:sz w:val="24"/>
          <w:szCs w:val="24"/>
        </w:rPr>
        <w:t>)</w:t>
      </w:r>
      <w:r w:rsidR="001E2E2B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Pr="00016F66">
        <w:rPr>
          <w:rFonts w:ascii="Helvetica" w:hAnsi="Helvetica" w:cs="Helvetica"/>
          <w:color w:val="FF0000"/>
          <w:sz w:val="24"/>
          <w:szCs w:val="24"/>
        </w:rPr>
        <w:t>con riempimento 9.0•10</w:t>
      </w:r>
      <w:r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Pr="00016F66">
        <w:rPr>
          <w:rFonts w:ascii="Helvetica" w:hAnsi="Helvetica" w:cs="Helvetica"/>
          <w:color w:val="FF0000"/>
          <w:sz w:val="24"/>
          <w:szCs w:val="24"/>
        </w:rPr>
        <w:t xml:space="preserve"> mbar</w:t>
      </w:r>
      <w:r w:rsidR="00016F66" w:rsidRPr="00016F66">
        <w:rPr>
          <w:rFonts w:ascii="Helvetica" w:hAnsi="Helvetica" w:cs="Helvetica"/>
          <w:color w:val="FF0000"/>
          <w:sz w:val="24"/>
          <w:szCs w:val="24"/>
        </w:rPr>
        <w:t>, che sale di di 4.5•10</w:t>
      </w:r>
      <w:r w:rsidR="00016F66" w:rsidRPr="00016F66">
        <w:rPr>
          <w:rFonts w:ascii="Helvetica" w:hAnsi="Helvetica" w:cs="Helvetica"/>
          <w:color w:val="FF0000"/>
          <w:sz w:val="24"/>
          <w:szCs w:val="24"/>
          <w:vertAlign w:val="superscript"/>
        </w:rPr>
        <w:t>-2</w:t>
      </w:r>
      <w:r w:rsidR="00016F66" w:rsidRPr="00016F66">
        <w:rPr>
          <w:rFonts w:ascii="Helvetica" w:hAnsi="Helvetica" w:cs="Helvetica"/>
          <w:color w:val="FF0000"/>
          <w:sz w:val="24"/>
          <w:szCs w:val="24"/>
        </w:rPr>
        <w:t xml:space="preserve"> mbar durante il plasma</w:t>
      </w:r>
      <w:r w:rsidR="001E2E2B" w:rsidRPr="007855F0">
        <w:rPr>
          <w:rFonts w:ascii="Helvetica" w:hAnsi="Helvetica" w:cs="Helvetica"/>
          <w:sz w:val="24"/>
          <w:szCs w:val="24"/>
        </w:rPr>
        <w:t>…sparo #10</w:t>
      </w:r>
      <w:r w:rsidR="001E2E2B">
        <w:rPr>
          <w:rFonts w:ascii="Helvetica" w:hAnsi="Helvetica" w:cs="Helvetica"/>
          <w:sz w:val="24"/>
          <w:szCs w:val="24"/>
        </w:rPr>
        <w:t>57</w:t>
      </w:r>
    </w:p>
    <w:p w:rsidR="00016F66" w:rsidRDefault="00016F66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  <w:szCs w:val="24"/>
        </w:rPr>
      </w:pPr>
    </w:p>
    <w:p w:rsidR="001076CA" w:rsidRPr="001076CA" w:rsidRDefault="00016F66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b/>
          <w:color w:val="FF0000"/>
          <w:sz w:val="24"/>
          <w:szCs w:val="24"/>
        </w:rPr>
      </w:pPr>
      <w:r w:rsidRPr="001076CA">
        <w:rPr>
          <w:rFonts w:ascii="Helvetica" w:hAnsi="Helvetica" w:cs="Helvetica"/>
          <w:b/>
          <w:sz w:val="24"/>
          <w:szCs w:val="24"/>
        </w:rPr>
        <w:t xml:space="preserve">La densita’ elettronica del plasma di </w:t>
      </w:r>
      <w:r w:rsidRPr="001076CA">
        <w:rPr>
          <w:rFonts w:ascii="Helvetica" w:hAnsi="Helvetica" w:cs="Helvetica"/>
          <w:b/>
          <w:color w:val="FF0000"/>
          <w:sz w:val="24"/>
          <w:szCs w:val="24"/>
        </w:rPr>
        <w:t>Idrogeno</w:t>
      </w:r>
      <w:r w:rsidRPr="001076CA">
        <w:rPr>
          <w:rFonts w:ascii="Helvetica" w:hAnsi="Helvetica" w:cs="Helvetica"/>
          <w:b/>
          <w:sz w:val="24"/>
          <w:szCs w:val="24"/>
        </w:rPr>
        <w:t xml:space="preserve"> e’ quindi circa la meta’ di quanto in puro</w:t>
      </w:r>
      <w:r w:rsidRPr="001076CA">
        <w:rPr>
          <w:rFonts w:ascii="Helvetica" w:hAnsi="Helvetica" w:cs="Helvetica"/>
          <w:b/>
          <w:color w:val="FF0000"/>
          <w:sz w:val="24"/>
          <w:szCs w:val="24"/>
        </w:rPr>
        <w:t xml:space="preserve"> </w:t>
      </w:r>
      <w:r w:rsidRPr="001076CA">
        <w:rPr>
          <w:rFonts w:ascii="Helvetica" w:hAnsi="Helvetica" w:cs="Helvetica"/>
          <w:b/>
          <w:color w:val="0000FF"/>
          <w:sz w:val="24"/>
          <w:szCs w:val="24"/>
        </w:rPr>
        <w:t>Argon</w:t>
      </w:r>
      <w:r w:rsidRPr="001076CA">
        <w:rPr>
          <w:rFonts w:ascii="Helvetica" w:hAnsi="Helvetica" w:cs="Helvetica"/>
          <w:b/>
          <w:color w:val="FF0000"/>
          <w:sz w:val="24"/>
          <w:szCs w:val="24"/>
        </w:rPr>
        <w:t>.</w:t>
      </w:r>
    </w:p>
    <w:p w:rsidR="005A63BF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  <w:szCs w:val="24"/>
        </w:rPr>
      </w:pPr>
    </w:p>
    <w:p w:rsidR="001076CA" w:rsidRDefault="001076CA">
      <w:pPr>
        <w:rPr>
          <w:rFonts w:ascii="Helvetica" w:hAnsi="Helvetica" w:cs="Helvetica"/>
          <w:b/>
          <w:sz w:val="24"/>
          <w:szCs w:val="24"/>
        </w:rPr>
      </w:pPr>
      <w:r>
        <w:rPr>
          <w:rFonts w:ascii="Helvetica" w:hAnsi="Helvetica" w:cs="Helvetica"/>
          <w:b/>
          <w:sz w:val="24"/>
          <w:szCs w:val="24"/>
        </w:rPr>
        <w:br w:type="page"/>
      </w:r>
    </w:p>
    <w:p w:rsidR="005A63BF" w:rsidRPr="001076CA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b/>
          <w:sz w:val="24"/>
          <w:szCs w:val="24"/>
        </w:rPr>
      </w:pPr>
      <w:r w:rsidRPr="001076CA">
        <w:rPr>
          <w:rFonts w:ascii="Helvetica" w:hAnsi="Helvetica" w:cs="Helvetica"/>
          <w:b/>
          <w:sz w:val="24"/>
          <w:szCs w:val="24"/>
        </w:rPr>
        <w:t xml:space="preserve">Sono infine state effettuate scariche in gas misto di </w:t>
      </w:r>
      <w:r w:rsidRPr="001076CA">
        <w:rPr>
          <w:rFonts w:ascii="Helvetica" w:hAnsi="Helvetica" w:cs="Helvetica"/>
          <w:b/>
          <w:color w:val="0000FF"/>
          <w:sz w:val="24"/>
          <w:szCs w:val="24"/>
        </w:rPr>
        <w:t>Argon</w:t>
      </w:r>
      <w:r w:rsidRPr="001076CA">
        <w:rPr>
          <w:rFonts w:ascii="Helvetica" w:hAnsi="Helvetica" w:cs="Helvetica"/>
          <w:b/>
          <w:sz w:val="24"/>
          <w:szCs w:val="24"/>
        </w:rPr>
        <w:t xml:space="preserve"> e </w:t>
      </w:r>
      <w:r w:rsidRPr="001076CA">
        <w:rPr>
          <w:rFonts w:ascii="Helvetica" w:hAnsi="Helvetica" w:cs="Helvetica"/>
          <w:b/>
          <w:color w:val="FF0000"/>
          <w:sz w:val="24"/>
          <w:szCs w:val="24"/>
        </w:rPr>
        <w:t>Idrogeno</w:t>
      </w:r>
      <w:r w:rsidRPr="001076CA">
        <w:rPr>
          <w:rFonts w:ascii="Helvetica" w:hAnsi="Helvetica" w:cs="Helvetica"/>
          <w:b/>
          <w:sz w:val="24"/>
          <w:szCs w:val="24"/>
        </w:rPr>
        <w:t xml:space="preserve"> con l’</w:t>
      </w:r>
      <w:r w:rsidRPr="001076CA">
        <w:rPr>
          <w:rFonts w:ascii="Helvetica" w:hAnsi="Helvetica" w:cs="Helvetica"/>
          <w:b/>
          <w:color w:val="FF0000"/>
          <w:sz w:val="24"/>
          <w:szCs w:val="24"/>
        </w:rPr>
        <w:t>Idrogeno</w:t>
      </w:r>
      <w:r w:rsidRPr="001076CA">
        <w:rPr>
          <w:rFonts w:ascii="Helvetica" w:hAnsi="Helvetica" w:cs="Helvetica"/>
          <w:b/>
          <w:sz w:val="24"/>
          <w:szCs w:val="24"/>
        </w:rPr>
        <w:t xml:space="preserve"> al 13% in pressione di riempimento totale, anch’esse della durata di 0.25 sec:</w:t>
      </w:r>
    </w:p>
    <w:p w:rsidR="005A63BF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E’ stato usato 1 solo livello di corrente del Plasma Centerpost I</w:t>
      </w:r>
      <w:r w:rsidRPr="004B30BE">
        <w:rPr>
          <w:rFonts w:ascii="Helvetica" w:hAnsi="Helvetica" w:cs="Helvetica"/>
          <w:sz w:val="24"/>
          <w:szCs w:val="24"/>
          <w:vertAlign w:val="subscript"/>
        </w:rPr>
        <w:t>PC</w:t>
      </w:r>
      <w:r>
        <w:rPr>
          <w:rFonts w:ascii="Helvetica" w:hAnsi="Helvetica" w:cs="Helvetica"/>
          <w:sz w:val="24"/>
          <w:szCs w:val="24"/>
        </w:rPr>
        <w:t xml:space="preserve"> =10 kA</w:t>
      </w:r>
    </w:p>
    <w:p w:rsidR="005A63BF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E’ stato usato 1 solo livello di di pressione di riempimento: 7.5•10</w:t>
      </w:r>
      <w:r w:rsidRPr="004B30BE">
        <w:rPr>
          <w:rFonts w:ascii="Helvetica" w:hAnsi="Helvetica" w:cs="Helvetica"/>
          <w:sz w:val="24"/>
          <w:szCs w:val="24"/>
          <w:vertAlign w:val="superscript"/>
        </w:rPr>
        <w:t>-2</w:t>
      </w:r>
      <w:r>
        <w:rPr>
          <w:rFonts w:ascii="Helvetica" w:hAnsi="Helvetica" w:cs="Helvetica"/>
          <w:sz w:val="24"/>
          <w:szCs w:val="24"/>
        </w:rPr>
        <w:t xml:space="preserve"> mbar</w:t>
      </w:r>
    </w:p>
    <w:p w:rsidR="005A63BF" w:rsidRDefault="005646A3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 </w:t>
      </w:r>
      <w:r w:rsidR="005A63BF">
        <w:rPr>
          <w:rFonts w:ascii="Helvetica" w:hAnsi="Helvetica" w:cs="Helvetica"/>
          <w:sz w:val="24"/>
          <w:szCs w:val="24"/>
        </w:rPr>
        <w:t>I</w:t>
      </w:r>
      <w:r w:rsidR="005A63BF" w:rsidRPr="00016F66">
        <w:rPr>
          <w:rFonts w:ascii="Helvetica" w:hAnsi="Helvetica" w:cs="Helvetica"/>
          <w:sz w:val="24"/>
          <w:szCs w:val="24"/>
          <w:vertAlign w:val="subscript"/>
        </w:rPr>
        <w:t>PC</w:t>
      </w:r>
      <w:r w:rsidR="005A63BF">
        <w:rPr>
          <w:rFonts w:ascii="Helvetica" w:hAnsi="Helvetica" w:cs="Helvetica"/>
          <w:sz w:val="24"/>
          <w:szCs w:val="24"/>
        </w:rPr>
        <w:t xml:space="preserve"> =10 kA la densita’ elettronica mediata sul cammino ottico (assumendo un plasma di diametro 50 cm, come da immagini nel visibile) risulta essere:</w:t>
      </w:r>
    </w:p>
    <w:p w:rsidR="005A63BF" w:rsidRPr="00016F66" w:rsidRDefault="005A63BF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2.0•10</w:t>
      </w:r>
      <w:r w:rsidRPr="004B30BE">
        <w:rPr>
          <w:rFonts w:ascii="Helvetica" w:hAnsi="Helvetica" w:cs="Helvetica"/>
          <w:sz w:val="24"/>
          <w:szCs w:val="24"/>
          <w:vertAlign w:val="superscript"/>
        </w:rPr>
        <w:t>20</w:t>
      </w:r>
      <w:r>
        <w:rPr>
          <w:rFonts w:ascii="Helvetica" w:hAnsi="Helvetica" w:cs="Helvetica"/>
          <w:sz w:val="24"/>
          <w:szCs w:val="24"/>
        </w:rPr>
        <w:t xml:space="preserve"> con riempimento 7.5•10</w:t>
      </w:r>
      <w:r w:rsidRPr="004B30BE">
        <w:rPr>
          <w:rFonts w:ascii="Helvetica" w:hAnsi="Helvetica" w:cs="Helvetica"/>
          <w:sz w:val="24"/>
          <w:szCs w:val="24"/>
          <w:vertAlign w:val="superscript"/>
        </w:rPr>
        <w:t>-2</w:t>
      </w:r>
      <w:r>
        <w:rPr>
          <w:rFonts w:ascii="Helvetica" w:hAnsi="Helvetica" w:cs="Helvetica"/>
          <w:sz w:val="24"/>
          <w:szCs w:val="24"/>
        </w:rPr>
        <w:t xml:space="preserve"> </w:t>
      </w:r>
      <w:r w:rsidRPr="00016F66">
        <w:rPr>
          <w:rFonts w:ascii="Helvetica" w:hAnsi="Helvetica" w:cs="Helvetica"/>
          <w:sz w:val="24"/>
          <w:szCs w:val="24"/>
        </w:rPr>
        <w:t>mbar</w:t>
      </w:r>
      <w:r w:rsidR="00016F66" w:rsidRPr="00016F66">
        <w:rPr>
          <w:rFonts w:ascii="Helvetica" w:hAnsi="Helvetica" w:cs="Helvetica"/>
          <w:sz w:val="24"/>
          <w:szCs w:val="24"/>
        </w:rPr>
        <w:t xml:space="preserve">, che sale di di </w:t>
      </w:r>
      <w:r w:rsidR="00016F66">
        <w:rPr>
          <w:rFonts w:ascii="Helvetica" w:hAnsi="Helvetica" w:cs="Helvetica"/>
          <w:sz w:val="24"/>
          <w:szCs w:val="24"/>
        </w:rPr>
        <w:t>5</w:t>
      </w:r>
      <w:r w:rsidR="00016F66" w:rsidRPr="00016F66">
        <w:rPr>
          <w:rFonts w:ascii="Helvetica" w:hAnsi="Helvetica" w:cs="Helvetica"/>
          <w:sz w:val="24"/>
          <w:szCs w:val="24"/>
        </w:rPr>
        <w:t>.5•10</w:t>
      </w:r>
      <w:r w:rsidR="00016F66" w:rsidRPr="00016F66">
        <w:rPr>
          <w:rFonts w:ascii="Helvetica" w:hAnsi="Helvetica" w:cs="Helvetica"/>
          <w:sz w:val="24"/>
          <w:szCs w:val="24"/>
          <w:vertAlign w:val="superscript"/>
        </w:rPr>
        <w:t>-2</w:t>
      </w:r>
      <w:r w:rsidR="00016F66" w:rsidRPr="00016F66">
        <w:rPr>
          <w:rFonts w:ascii="Helvetica" w:hAnsi="Helvetica" w:cs="Helvetica"/>
          <w:sz w:val="24"/>
          <w:szCs w:val="24"/>
        </w:rPr>
        <w:t xml:space="preserve"> mbar durante il plasma</w:t>
      </w:r>
      <w:r w:rsidR="008818C0" w:rsidRPr="007855F0">
        <w:rPr>
          <w:rFonts w:ascii="Helvetica" w:hAnsi="Helvetica" w:cs="Helvetica"/>
          <w:sz w:val="24"/>
          <w:szCs w:val="24"/>
        </w:rPr>
        <w:t>…spar</w:t>
      </w:r>
      <w:r w:rsidR="005646A3">
        <w:rPr>
          <w:rFonts w:ascii="Helvetica" w:hAnsi="Helvetica" w:cs="Helvetica"/>
          <w:sz w:val="24"/>
          <w:szCs w:val="24"/>
        </w:rPr>
        <w:t>i</w:t>
      </w:r>
      <w:r w:rsidR="008818C0" w:rsidRPr="007855F0">
        <w:rPr>
          <w:rFonts w:ascii="Helvetica" w:hAnsi="Helvetica" w:cs="Helvetica"/>
          <w:sz w:val="24"/>
          <w:szCs w:val="24"/>
        </w:rPr>
        <w:t xml:space="preserve"> #10</w:t>
      </w:r>
      <w:r w:rsidR="008818C0">
        <w:rPr>
          <w:rFonts w:ascii="Helvetica" w:hAnsi="Helvetica" w:cs="Helvetica"/>
          <w:sz w:val="24"/>
          <w:szCs w:val="24"/>
        </w:rPr>
        <w:t>38 e 1039</w:t>
      </w:r>
    </w:p>
    <w:p w:rsidR="00016F66" w:rsidRDefault="00016F66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  <w:szCs w:val="24"/>
        </w:rPr>
      </w:pPr>
    </w:p>
    <w:p w:rsidR="005A63BF" w:rsidRPr="001076CA" w:rsidRDefault="00016F66" w:rsidP="001076CA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both"/>
        <w:rPr>
          <w:rFonts w:ascii="Helvetica" w:hAnsi="Helvetica" w:cs="Helvetica"/>
          <w:b/>
          <w:sz w:val="24"/>
          <w:szCs w:val="24"/>
        </w:rPr>
      </w:pPr>
      <w:r w:rsidRPr="001076CA">
        <w:rPr>
          <w:rFonts w:ascii="Helvetica" w:hAnsi="Helvetica" w:cs="Helvetica"/>
          <w:b/>
          <w:sz w:val="24"/>
          <w:szCs w:val="24"/>
        </w:rPr>
        <w:t xml:space="preserve">La densita’ elettronica del plasma miscelato al 13% di </w:t>
      </w:r>
      <w:r w:rsidRPr="001076CA">
        <w:rPr>
          <w:rFonts w:ascii="Helvetica" w:hAnsi="Helvetica" w:cs="Helvetica"/>
          <w:b/>
          <w:color w:val="FF0000"/>
          <w:sz w:val="24"/>
          <w:szCs w:val="24"/>
        </w:rPr>
        <w:t>Idrogeno</w:t>
      </w:r>
      <w:r w:rsidR="005A63BF" w:rsidRPr="001076CA">
        <w:rPr>
          <w:rFonts w:ascii="Helvetica" w:hAnsi="Helvetica" w:cs="Helvetica"/>
          <w:b/>
          <w:sz w:val="24"/>
          <w:szCs w:val="24"/>
        </w:rPr>
        <w:t xml:space="preserve"> </w:t>
      </w:r>
      <w:r w:rsidRPr="001076CA">
        <w:rPr>
          <w:rFonts w:ascii="Helvetica" w:hAnsi="Helvetica" w:cs="Helvetica"/>
          <w:b/>
          <w:sz w:val="24"/>
          <w:szCs w:val="24"/>
        </w:rPr>
        <w:t xml:space="preserve">e’ </w:t>
      </w:r>
      <w:r w:rsidR="005A63BF" w:rsidRPr="001076CA">
        <w:rPr>
          <w:rFonts w:ascii="Helvetica" w:hAnsi="Helvetica" w:cs="Helvetica"/>
          <w:b/>
          <w:sz w:val="24"/>
          <w:szCs w:val="24"/>
        </w:rPr>
        <w:t xml:space="preserve">quindi circa del 25% inferiore alla densità’ del puro </w:t>
      </w:r>
      <w:r w:rsidR="005A63BF" w:rsidRPr="001076CA">
        <w:rPr>
          <w:rFonts w:ascii="Helvetica" w:hAnsi="Helvetica" w:cs="Helvetica"/>
          <w:b/>
          <w:color w:val="0000FF"/>
          <w:sz w:val="24"/>
          <w:szCs w:val="24"/>
        </w:rPr>
        <w:t>Argon</w:t>
      </w:r>
      <w:r w:rsidR="004B30BE" w:rsidRPr="001076CA">
        <w:rPr>
          <w:rFonts w:ascii="Helvetica" w:hAnsi="Helvetica" w:cs="Helvetica"/>
          <w:b/>
          <w:sz w:val="24"/>
          <w:szCs w:val="24"/>
        </w:rPr>
        <w:t>.</w:t>
      </w:r>
    </w:p>
    <w:sectPr w:rsidR="005A63BF" w:rsidRPr="001076CA" w:rsidSect="005D548B">
      <w:pgSz w:w="11900" w:h="16840"/>
      <w:pgMar w:top="1440" w:right="1440" w:bottom="1440" w:left="1440" w:gutter="0"/>
      <w:noEndnote/>
      <w:printerSettings r:id="rId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5A63BF"/>
    <w:rsid w:val="00016F66"/>
    <w:rsid w:val="00033EFB"/>
    <w:rsid w:val="001076CA"/>
    <w:rsid w:val="001E2E2B"/>
    <w:rsid w:val="004B30BE"/>
    <w:rsid w:val="005646A3"/>
    <w:rsid w:val="005A63BF"/>
    <w:rsid w:val="005D548B"/>
    <w:rsid w:val="006D7DC2"/>
    <w:rsid w:val="007855F0"/>
    <w:rsid w:val="008818C0"/>
    <w:rsid w:val="00B1798A"/>
    <w:rsid w:val="00DF7C26"/>
  </w:rsids>
  <m:mathPr>
    <m:mathFont m:val="@ＭＳ ゴシック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C2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492</Words>
  <Characters>2810</Characters>
  <Application>Microsoft Macintosh Word</Application>
  <DocSecurity>0</DocSecurity>
  <Lines>23</Lines>
  <Paragraphs>5</Paragraphs>
  <ScaleCrop>false</ScaleCrop>
  <Company/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alladio</dc:creator>
  <cp:keywords/>
  <dc:description/>
  <cp:lastModifiedBy>Paolo Micozzi</cp:lastModifiedBy>
  <cp:revision>8</cp:revision>
  <dcterms:created xsi:type="dcterms:W3CDTF">2018-03-12T13:49:00Z</dcterms:created>
  <dcterms:modified xsi:type="dcterms:W3CDTF">2018-03-12T14:36:00Z</dcterms:modified>
</cp:coreProperties>
</file>