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5DB" w:rsidRDefault="00763FD6">
      <w:r>
        <w:t>Termocoppie.</w:t>
      </w:r>
    </w:p>
    <w:p w:rsidR="00763FD6" w:rsidRDefault="00763FD6"/>
    <w:p w:rsidR="00763FD6" w:rsidRDefault="00763FD6">
      <w:r>
        <w:t>La situazione delle termocoppie deve essere valutata.</w:t>
      </w:r>
    </w:p>
    <w:p w:rsidR="00763FD6" w:rsidRDefault="00763FD6">
      <w:r>
        <w:t>Ci sono stati forti danneggiamenti dei cavi di uscita nell’ultima campagna.</w:t>
      </w:r>
    </w:p>
    <w:p w:rsidR="00763FD6" w:rsidRDefault="00763FD6">
      <w:r>
        <w:t>Si deve verificare la disponibilità di ricambi e la più opportuna collocazione</w:t>
      </w:r>
      <w:r w:rsidR="0044050B">
        <w:t xml:space="preserve"> dei sensori</w:t>
      </w:r>
      <w:bookmarkStart w:id="0" w:name="_GoBack"/>
      <w:bookmarkEnd w:id="0"/>
      <w:r>
        <w:t>.</w:t>
      </w:r>
    </w:p>
    <w:sectPr w:rsidR="00763F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411"/>
    <w:rsid w:val="001F05DB"/>
    <w:rsid w:val="0044050B"/>
    <w:rsid w:val="005A0411"/>
    <w:rsid w:val="0076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3</cp:revision>
  <dcterms:created xsi:type="dcterms:W3CDTF">2020-04-03T09:07:00Z</dcterms:created>
  <dcterms:modified xsi:type="dcterms:W3CDTF">2020-04-03T09:11:00Z</dcterms:modified>
</cp:coreProperties>
</file>